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67A2" w14:textId="77777777" w:rsidR="005862BD" w:rsidRDefault="00C0021D">
      <w:r>
        <w:rPr>
          <w:noProof/>
        </w:rPr>
        <w:drawing>
          <wp:inline distT="0" distB="0" distL="0" distR="0" wp14:anchorId="307B33DE" wp14:editId="0181A771">
            <wp:extent cx="2235305" cy="6405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63" cy="64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7AD69" w14:textId="77777777" w:rsidR="00C0021D" w:rsidRDefault="00C0021D" w:rsidP="00C0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Options</w:t>
      </w:r>
    </w:p>
    <w:p w14:paraId="27445CC7" w14:textId="77777777" w:rsidR="00C0021D" w:rsidRPr="00CE4404" w:rsidRDefault="00C0021D" w:rsidP="00C002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CE4404">
        <w:rPr>
          <w:rFonts w:cs="Times New Roman"/>
          <w:sz w:val="24"/>
          <w:szCs w:val="24"/>
        </w:rPr>
        <w:t>For Biomedical Faculty, Investigators, Research Staff or Administration</w:t>
      </w:r>
    </w:p>
    <w:p w14:paraId="04A80AA6" w14:textId="77777777" w:rsidR="00C0021D" w:rsidRPr="00CE4404" w:rsidRDefault="00C0021D" w:rsidP="00C002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DAD394D" w14:textId="77777777" w:rsidR="00C0021D" w:rsidRPr="00E521AD" w:rsidRDefault="00C0021D" w:rsidP="00C0021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521AD">
        <w:rPr>
          <w:rFonts w:cs="Times New Roman"/>
          <w:sz w:val="20"/>
          <w:szCs w:val="20"/>
        </w:rPr>
        <w:t xml:space="preserve">The </w:t>
      </w:r>
      <w:r w:rsidRPr="00E521AD">
        <w:rPr>
          <w:rFonts w:cs="Times New Roman"/>
          <w:i/>
          <w:iCs/>
          <w:sz w:val="20"/>
          <w:szCs w:val="20"/>
        </w:rPr>
        <w:t xml:space="preserve">Faculty and Staff Training Requirements for the Conduct of Clinical Research Policy </w:t>
      </w:r>
      <w:r w:rsidRPr="00E521AD">
        <w:rPr>
          <w:rFonts w:cs="Times New Roman"/>
          <w:sz w:val="20"/>
          <w:szCs w:val="20"/>
        </w:rPr>
        <w:t>that</w:t>
      </w:r>
    </w:p>
    <w:p w14:paraId="397C2540" w14:textId="77FF29E8" w:rsidR="006977C9" w:rsidRDefault="00C0021D" w:rsidP="00C002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21AD">
        <w:rPr>
          <w:rFonts w:cs="Times New Roman"/>
          <w:sz w:val="20"/>
          <w:szCs w:val="20"/>
        </w:rPr>
        <w:t>went into effect in 2009 requires all faculty and staff</w:t>
      </w:r>
      <w:r w:rsidR="006977C9" w:rsidRPr="00E521AD">
        <w:rPr>
          <w:rFonts w:cs="Times New Roman"/>
          <w:sz w:val="20"/>
          <w:szCs w:val="20"/>
        </w:rPr>
        <w:t xml:space="preserve"> to complete INITIAL TRAINING</w:t>
      </w:r>
      <w:r w:rsidR="006977C9" w:rsidRPr="00E521AD">
        <w:rPr>
          <w:sz w:val="20"/>
          <w:szCs w:val="20"/>
        </w:rPr>
        <w:t xml:space="preserve"> </w:t>
      </w:r>
      <w:r w:rsidR="00CE4404" w:rsidRPr="00E521AD">
        <w:rPr>
          <w:sz w:val="20"/>
          <w:szCs w:val="20"/>
        </w:rPr>
        <w:t>and REFRESHER TRAINING every 3 years.</w:t>
      </w:r>
    </w:p>
    <w:p w14:paraId="12F79D33" w14:textId="77777777" w:rsidR="007736BD" w:rsidRPr="00E521AD" w:rsidRDefault="007736BD" w:rsidP="00C002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AADDFC4" w14:textId="77777777" w:rsidR="00C0021D" w:rsidRPr="00E521AD" w:rsidRDefault="00E443E8" w:rsidP="006977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21AD">
        <w:rPr>
          <w:sz w:val="20"/>
          <w:szCs w:val="20"/>
        </w:rPr>
        <w:t>O</w:t>
      </w:r>
      <w:r w:rsidR="006977C9" w:rsidRPr="00E521AD">
        <w:rPr>
          <w:sz w:val="20"/>
          <w:szCs w:val="20"/>
        </w:rPr>
        <w:t xml:space="preserve">ne of the following training programs for faculty and staff is required. </w:t>
      </w:r>
    </w:p>
    <w:p w14:paraId="2B6E420A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FE83952" w14:textId="77777777" w:rsidR="006977C9" w:rsidRPr="00E521AD" w:rsidRDefault="006977C9" w:rsidP="00E443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21AD">
        <w:rPr>
          <w:rFonts w:ascii="Times New Roman" w:hAnsi="Times New Roman" w:cs="Times New Roman"/>
          <w:b/>
          <w:bCs/>
          <w:color w:val="C10000"/>
          <w:sz w:val="20"/>
          <w:szCs w:val="20"/>
        </w:rPr>
        <w:t xml:space="preserve">CITI:  </w:t>
      </w:r>
      <w:hyperlink r:id="rId6" w:history="1">
        <w:r w:rsidRPr="00E521AD">
          <w:rPr>
            <w:rStyle w:val="Hyperlink"/>
            <w:rFonts w:ascii="Times New Roman" w:hAnsi="Times New Roman" w:cs="Times New Roman"/>
            <w:sz w:val="20"/>
            <w:szCs w:val="20"/>
          </w:rPr>
          <w:t>http://www.citiprogram.org</w:t>
        </w:r>
      </w:hyperlink>
      <w:r w:rsidRPr="00E521AD">
        <w:rPr>
          <w:sz w:val="20"/>
          <w:szCs w:val="20"/>
        </w:rPr>
        <w:t xml:space="preserve"> </w:t>
      </w:r>
    </w:p>
    <w:p w14:paraId="4AEBE7C3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21AD">
        <w:rPr>
          <w:sz w:val="20"/>
          <w:szCs w:val="20"/>
        </w:rPr>
        <w:t>CITI Human Subjects Protection (9 modules‐ 8 required and 1 elective)</w:t>
      </w:r>
    </w:p>
    <w:p w14:paraId="57271009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21AD">
        <w:rPr>
          <w:sz w:val="20"/>
          <w:szCs w:val="20"/>
          <w:u w:val="single"/>
        </w:rPr>
        <w:t>Title:</w:t>
      </w:r>
      <w:r w:rsidRPr="00E521AD">
        <w:rPr>
          <w:sz w:val="20"/>
          <w:szCs w:val="20"/>
        </w:rPr>
        <w:t xml:space="preserve">   </w:t>
      </w:r>
      <w:r w:rsidRPr="00E521AD">
        <w:rPr>
          <w:b/>
          <w:sz w:val="20"/>
          <w:szCs w:val="20"/>
        </w:rPr>
        <w:t>Biomedical Faculty/Investigators, Research Staff, or Administration Staff</w:t>
      </w:r>
      <w:r w:rsidRPr="00E521AD">
        <w:rPr>
          <w:sz w:val="20"/>
          <w:szCs w:val="20"/>
        </w:rPr>
        <w:t xml:space="preserve"> </w:t>
      </w:r>
    </w:p>
    <w:p w14:paraId="109F0E33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A.</w:t>
      </w:r>
      <w:r w:rsidRPr="00E521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521AD">
        <w:rPr>
          <w:rFonts w:cs="Times New Roman"/>
          <w:color w:val="000000"/>
          <w:sz w:val="20"/>
          <w:szCs w:val="20"/>
        </w:rPr>
        <w:t xml:space="preserve">Biomedical 101 </w:t>
      </w:r>
    </w:p>
    <w:p w14:paraId="40F087B4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1.   Belmont Report and CITI Course Introduction.</w:t>
      </w:r>
    </w:p>
    <w:p w14:paraId="6692E1AD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2.  History and Ethics of Human Subjects Research</w:t>
      </w:r>
    </w:p>
    <w:p w14:paraId="2BE88928" w14:textId="77777777" w:rsidR="00E521AD" w:rsidRDefault="00CE4404" w:rsidP="00CE4404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 xml:space="preserve">3.  Basic Institutional Review Board (IRB) Regulations &amp; Review Process                           </w:t>
      </w:r>
    </w:p>
    <w:p w14:paraId="12E29F2C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4.  Informed Consent</w:t>
      </w:r>
    </w:p>
    <w:p w14:paraId="1B011415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 xml:space="preserve">5. </w:t>
      </w:r>
      <w:r w:rsidR="006E0C66">
        <w:rPr>
          <w:rFonts w:cs="Times New Roman"/>
          <w:color w:val="000000"/>
          <w:sz w:val="20"/>
          <w:szCs w:val="20"/>
        </w:rPr>
        <w:t xml:space="preserve"> </w:t>
      </w:r>
      <w:r w:rsidRPr="00E521AD">
        <w:rPr>
          <w:rFonts w:cs="Times New Roman"/>
          <w:color w:val="000000"/>
          <w:sz w:val="20"/>
          <w:szCs w:val="20"/>
        </w:rPr>
        <w:t>Populations in Research Requiring Additional Considerations and/or</w:t>
      </w:r>
    </w:p>
    <w:p w14:paraId="136C2CD8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 xml:space="preserve">     Protections</w:t>
      </w:r>
    </w:p>
    <w:p w14:paraId="38010B53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 xml:space="preserve">6. </w:t>
      </w:r>
      <w:r w:rsidR="006E0C66">
        <w:rPr>
          <w:rFonts w:cs="Times New Roman"/>
          <w:color w:val="000000"/>
          <w:sz w:val="20"/>
          <w:szCs w:val="20"/>
        </w:rPr>
        <w:t xml:space="preserve"> </w:t>
      </w:r>
      <w:r w:rsidRPr="00E521AD">
        <w:rPr>
          <w:rFonts w:cs="Times New Roman"/>
          <w:color w:val="000000"/>
          <w:sz w:val="20"/>
          <w:szCs w:val="20"/>
        </w:rPr>
        <w:t>Vulnerable Subjects: Research Involving Children</w:t>
      </w:r>
    </w:p>
    <w:p w14:paraId="1B1C331D" w14:textId="77777777" w:rsidR="00252691" w:rsidRPr="00E521AD" w:rsidRDefault="00CE4404" w:rsidP="00252691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 xml:space="preserve">               </w:t>
      </w:r>
      <w:r w:rsidR="006E0C66">
        <w:rPr>
          <w:rFonts w:cs="Times New Roman"/>
          <w:color w:val="000000"/>
          <w:sz w:val="20"/>
          <w:szCs w:val="20"/>
        </w:rPr>
        <w:t xml:space="preserve"> </w:t>
      </w:r>
      <w:r w:rsidRPr="00E521AD">
        <w:rPr>
          <w:rFonts w:cs="Times New Roman"/>
          <w:color w:val="000000"/>
          <w:sz w:val="20"/>
          <w:szCs w:val="20"/>
        </w:rPr>
        <w:t>7.  Healt</w:t>
      </w:r>
      <w:r w:rsidR="00252691" w:rsidRPr="00E521AD">
        <w:rPr>
          <w:rFonts w:cs="Times New Roman"/>
          <w:color w:val="000000"/>
          <w:sz w:val="20"/>
          <w:szCs w:val="20"/>
        </w:rPr>
        <w:t>h Privacy Issues for Researcher</w:t>
      </w:r>
    </w:p>
    <w:p w14:paraId="23E1AFB6" w14:textId="77777777" w:rsidR="00252691" w:rsidRPr="00E521AD" w:rsidRDefault="00252691" w:rsidP="00252691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 xml:space="preserve">              </w:t>
      </w:r>
      <w:r w:rsidR="006E0C66">
        <w:rPr>
          <w:rFonts w:cs="Times New Roman"/>
          <w:color w:val="000000"/>
          <w:sz w:val="20"/>
          <w:szCs w:val="20"/>
        </w:rPr>
        <w:t xml:space="preserve">  </w:t>
      </w:r>
      <w:r w:rsidRPr="00E521AD">
        <w:rPr>
          <w:rFonts w:cs="Times New Roman"/>
          <w:color w:val="000000"/>
          <w:sz w:val="20"/>
          <w:szCs w:val="20"/>
        </w:rPr>
        <w:t>8.</w:t>
      </w:r>
      <w:r w:rsidR="00CE4404" w:rsidRPr="00E521AD">
        <w:rPr>
          <w:rFonts w:cs="Times New Roman"/>
          <w:color w:val="000000"/>
          <w:sz w:val="20"/>
          <w:szCs w:val="20"/>
        </w:rPr>
        <w:t xml:space="preserve">  University of Chicago</w:t>
      </w:r>
    </w:p>
    <w:p w14:paraId="241E9A3B" w14:textId="77777777" w:rsidR="00CE4404" w:rsidRPr="00E521AD" w:rsidRDefault="00252691" w:rsidP="00252691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9</w:t>
      </w:r>
      <w:r w:rsidR="00CE4404" w:rsidRPr="00E521AD">
        <w:rPr>
          <w:rFonts w:cs="Times New Roman"/>
          <w:color w:val="000000"/>
          <w:sz w:val="20"/>
          <w:szCs w:val="20"/>
        </w:rPr>
        <w:t>.  1 Required Elective Module</w:t>
      </w:r>
    </w:p>
    <w:p w14:paraId="450F9D5A" w14:textId="77777777" w:rsidR="00CE4404" w:rsidRPr="00E521AD" w:rsidRDefault="00CE4404" w:rsidP="00CE44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B. Good Clinical Practice – optional</w:t>
      </w:r>
    </w:p>
    <w:p w14:paraId="03147053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</w:rPr>
      </w:pPr>
      <w:r w:rsidRPr="00E521AD">
        <w:rPr>
          <w:sz w:val="20"/>
          <w:szCs w:val="20"/>
        </w:rPr>
        <w:t xml:space="preserve">   </w:t>
      </w:r>
    </w:p>
    <w:p w14:paraId="4225BF79" w14:textId="2C5DE746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21AD">
        <w:rPr>
          <w:b/>
          <w:sz w:val="20"/>
          <w:szCs w:val="20"/>
        </w:rPr>
        <w:t>Instructions for CITI</w:t>
      </w:r>
      <w:r w:rsidRPr="00E521AD">
        <w:rPr>
          <w:sz w:val="20"/>
          <w:szCs w:val="20"/>
        </w:rPr>
        <w:t xml:space="preserve">: </w:t>
      </w:r>
      <w:hyperlink r:id="rId7" w:history="1">
        <w:r w:rsidR="007736BD" w:rsidRPr="00EF086D">
          <w:rPr>
            <w:rStyle w:val="Hyperlink"/>
            <w:sz w:val="20"/>
            <w:szCs w:val="20"/>
          </w:rPr>
          <w:t>https://voices.uchicago.edu/ocr/human-subjects-protection-trainingciti/</w:t>
        </w:r>
      </w:hyperlink>
      <w:r w:rsidR="007736BD">
        <w:rPr>
          <w:sz w:val="20"/>
          <w:szCs w:val="20"/>
        </w:rPr>
        <w:t xml:space="preserve"> </w:t>
      </w:r>
    </w:p>
    <w:p w14:paraId="3D2F5BF4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CE765B2" w14:textId="77777777" w:rsidR="00E443E8" w:rsidRPr="00E521AD" w:rsidRDefault="00E443E8" w:rsidP="00E443E8">
      <w:pPr>
        <w:pStyle w:val="ListParagraph"/>
        <w:rPr>
          <w:sz w:val="20"/>
          <w:szCs w:val="20"/>
        </w:rPr>
      </w:pPr>
    </w:p>
    <w:p w14:paraId="34355780" w14:textId="77777777" w:rsidR="006977C9" w:rsidRPr="00E521AD" w:rsidRDefault="006977C9" w:rsidP="00E443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21AD">
        <w:rPr>
          <w:rFonts w:cs="Times New Roman"/>
          <w:b/>
          <w:bCs/>
          <w:color w:val="C10000"/>
          <w:sz w:val="20"/>
          <w:szCs w:val="20"/>
        </w:rPr>
        <w:t xml:space="preserve">Graham School </w:t>
      </w:r>
      <w:r w:rsidRPr="00E521AD">
        <w:rPr>
          <w:rFonts w:cs="Times New Roman"/>
          <w:b/>
          <w:bCs/>
          <w:i/>
          <w:iCs/>
          <w:color w:val="C10000"/>
          <w:sz w:val="20"/>
          <w:szCs w:val="20"/>
        </w:rPr>
        <w:t>Clinical Trials Management and Regulatory Complianc</w:t>
      </w:r>
      <w:r w:rsidR="00360DBE">
        <w:rPr>
          <w:rFonts w:cs="Times New Roman"/>
          <w:b/>
          <w:bCs/>
          <w:i/>
          <w:iCs/>
          <w:color w:val="C10000"/>
          <w:sz w:val="20"/>
          <w:szCs w:val="20"/>
        </w:rPr>
        <w:t xml:space="preserve">e </w:t>
      </w:r>
      <w:r w:rsidRPr="00E521AD">
        <w:rPr>
          <w:rFonts w:cs="Times New Roman"/>
          <w:b/>
          <w:bCs/>
          <w:i/>
          <w:iCs/>
          <w:color w:val="C10000"/>
          <w:sz w:val="20"/>
          <w:szCs w:val="20"/>
        </w:rPr>
        <w:t xml:space="preserve">certificate   </w:t>
      </w:r>
      <w:r w:rsidRPr="00E521AD">
        <w:rPr>
          <w:rFonts w:cs="Times New Roman"/>
          <w:b/>
          <w:bCs/>
          <w:color w:val="C10000"/>
          <w:sz w:val="20"/>
          <w:szCs w:val="20"/>
        </w:rPr>
        <w:t>course *</w:t>
      </w:r>
    </w:p>
    <w:p w14:paraId="7D6A8A4F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20"/>
          <w:szCs w:val="20"/>
        </w:rPr>
      </w:pPr>
      <w:r w:rsidRPr="00E521AD">
        <w:rPr>
          <w:rFonts w:cs="Times New Roman"/>
          <w:color w:val="000000"/>
          <w:sz w:val="20"/>
          <w:szCs w:val="20"/>
        </w:rPr>
        <w:t>The University of Chicago Graham School offers a certificate program focusing on the design and management of human subject research. Completion of 2 certificate courses will fulfill the policy. Visit the website for additional information and to register:</w:t>
      </w:r>
    </w:p>
    <w:p w14:paraId="7B48FD78" w14:textId="77777777" w:rsidR="006977C9" w:rsidRPr="00E521AD" w:rsidRDefault="006977C9" w:rsidP="006977C9">
      <w:pPr>
        <w:autoSpaceDE w:val="0"/>
        <w:autoSpaceDN w:val="0"/>
        <w:adjustRightInd w:val="0"/>
        <w:spacing w:after="0" w:line="240" w:lineRule="auto"/>
        <w:ind w:left="720"/>
        <w:rPr>
          <w:rStyle w:val="Hyperlink"/>
          <w:rFonts w:cs="Times New Roman"/>
          <w:sz w:val="20"/>
          <w:szCs w:val="20"/>
        </w:rPr>
      </w:pPr>
      <w:r w:rsidRPr="00E521AD">
        <w:rPr>
          <w:sz w:val="20"/>
          <w:szCs w:val="20"/>
        </w:rPr>
        <w:t xml:space="preserve">          </w:t>
      </w:r>
      <w:hyperlink r:id="rId8" w:history="1">
        <w:r w:rsidRPr="00E521AD">
          <w:rPr>
            <w:rStyle w:val="Hyperlink"/>
            <w:rFonts w:cs="Times New Roman"/>
            <w:sz w:val="20"/>
            <w:szCs w:val="20"/>
          </w:rPr>
          <w:t>https://grahamschool.uchicago.edu/php/clinicaltrialsmanagement/</w:t>
        </w:r>
      </w:hyperlink>
    </w:p>
    <w:p w14:paraId="3A30DFB4" w14:textId="77777777" w:rsidR="006F66F3" w:rsidRDefault="006F66F3" w:rsidP="006F66F3">
      <w:pPr>
        <w:rPr>
          <w:sz w:val="16"/>
          <w:szCs w:val="16"/>
        </w:rPr>
      </w:pPr>
    </w:p>
    <w:p w14:paraId="0002C0A8" w14:textId="77777777" w:rsidR="006F66F3" w:rsidRPr="00E521AD" w:rsidRDefault="006F66F3" w:rsidP="006F66F3">
      <w:pPr>
        <w:rPr>
          <w:sz w:val="16"/>
          <w:szCs w:val="16"/>
        </w:rPr>
      </w:pPr>
      <w:r w:rsidRPr="00E521AD">
        <w:rPr>
          <w:sz w:val="16"/>
          <w:szCs w:val="16"/>
        </w:rPr>
        <w:t>*documentation of completion will be required</w:t>
      </w:r>
    </w:p>
    <w:p w14:paraId="04A58C5B" w14:textId="77777777" w:rsidR="00E443E8" w:rsidRPr="00E521AD" w:rsidRDefault="00E443E8" w:rsidP="00697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5E062FB0" w14:textId="77777777" w:rsidR="00CE4404" w:rsidRPr="00E521AD" w:rsidRDefault="00E443E8" w:rsidP="00E443E8">
      <w:pPr>
        <w:rPr>
          <w:rFonts w:cs="Times New Roman"/>
          <w:b/>
          <w:bCs/>
          <w:sz w:val="20"/>
          <w:szCs w:val="20"/>
        </w:rPr>
      </w:pPr>
      <w:r w:rsidRPr="00E521AD">
        <w:rPr>
          <w:rFonts w:cs="Arial"/>
          <w:b/>
          <w:bCs/>
          <w:sz w:val="20"/>
          <w:szCs w:val="20"/>
        </w:rPr>
        <w:t>Other available training:</w:t>
      </w:r>
      <w:r w:rsidRPr="00E521AD">
        <w:rPr>
          <w:rFonts w:cs="Times New Roman"/>
          <w:b/>
          <w:bCs/>
          <w:sz w:val="20"/>
          <w:szCs w:val="20"/>
        </w:rPr>
        <w:t xml:space="preserve"> </w:t>
      </w:r>
    </w:p>
    <w:p w14:paraId="2E605631" w14:textId="77777777" w:rsidR="00E443E8" w:rsidRPr="00E521AD" w:rsidRDefault="00E443E8" w:rsidP="00CE44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521AD">
        <w:rPr>
          <w:rFonts w:cs="Times New Roman"/>
          <w:b/>
          <w:bCs/>
          <w:color w:val="C10000"/>
          <w:sz w:val="20"/>
          <w:szCs w:val="20"/>
        </w:rPr>
        <w:t xml:space="preserve">Fundamentals of Clinical Research offered by OCR </w:t>
      </w:r>
    </w:p>
    <w:p w14:paraId="40D75BB6" w14:textId="77777777" w:rsidR="006977C9" w:rsidRPr="00E521AD" w:rsidRDefault="007736BD" w:rsidP="00E443E8">
      <w:pPr>
        <w:pStyle w:val="ListParagraph"/>
        <w:ind w:left="1080"/>
        <w:rPr>
          <w:sz w:val="20"/>
          <w:szCs w:val="20"/>
        </w:rPr>
      </w:pPr>
      <w:hyperlink r:id="rId9" w:history="1">
        <w:r w:rsidR="00E443E8" w:rsidRPr="00E521AD">
          <w:rPr>
            <w:rStyle w:val="Hyperlink"/>
            <w:sz w:val="20"/>
            <w:szCs w:val="20"/>
          </w:rPr>
          <w:t>http://bsdocr.bsd.uchicago.edu/fac-staff/education/fundamentals.html</w:t>
        </w:r>
      </w:hyperlink>
      <w:r w:rsidR="00E443E8" w:rsidRPr="00E521AD">
        <w:rPr>
          <w:sz w:val="20"/>
          <w:szCs w:val="20"/>
        </w:rPr>
        <w:t xml:space="preserve"> </w:t>
      </w:r>
    </w:p>
    <w:p w14:paraId="20E61AA7" w14:textId="77777777" w:rsidR="00C92812" w:rsidRPr="00E521AD" w:rsidRDefault="00C92812" w:rsidP="00C9281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E521AD">
        <w:rPr>
          <w:rFonts w:cs="Times New Roman"/>
          <w:b/>
          <w:bCs/>
          <w:color w:val="000000"/>
          <w:sz w:val="20"/>
          <w:szCs w:val="20"/>
        </w:rPr>
        <w:t>For more information or for help determining the acceptability of other training programs,</w:t>
      </w:r>
    </w:p>
    <w:p w14:paraId="369941B9" w14:textId="131DE444" w:rsidR="00C92812" w:rsidRPr="00E521AD" w:rsidRDefault="00C92812" w:rsidP="00C92812">
      <w:pPr>
        <w:rPr>
          <w:sz w:val="20"/>
          <w:szCs w:val="20"/>
        </w:rPr>
      </w:pPr>
      <w:r w:rsidRPr="00E521AD">
        <w:rPr>
          <w:rFonts w:cs="Times New Roman"/>
          <w:b/>
          <w:bCs/>
          <w:color w:val="000000"/>
          <w:sz w:val="20"/>
          <w:szCs w:val="20"/>
        </w:rPr>
        <w:t xml:space="preserve">please contact </w:t>
      </w:r>
      <w:hyperlink r:id="rId10" w:history="1">
        <w:r w:rsidR="007736BD" w:rsidRPr="00EF086D">
          <w:rPr>
            <w:rStyle w:val="Hyperlink"/>
            <w:rFonts w:cs="Times New Roman"/>
            <w:b/>
            <w:bCs/>
            <w:sz w:val="20"/>
            <w:szCs w:val="20"/>
          </w:rPr>
          <w:t>clinicresearch@bsd.uchicago.edu</w:t>
        </w:r>
      </w:hyperlink>
      <w:r w:rsidR="007736BD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sectPr w:rsidR="00C92812" w:rsidRPr="00E5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674B"/>
    <w:multiLevelType w:val="hybridMultilevel"/>
    <w:tmpl w:val="DEA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037B2"/>
    <w:multiLevelType w:val="hybridMultilevel"/>
    <w:tmpl w:val="D0DE8282"/>
    <w:lvl w:ilvl="0" w:tplc="3A2AA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5055F"/>
    <w:multiLevelType w:val="hybridMultilevel"/>
    <w:tmpl w:val="865A98D6"/>
    <w:lvl w:ilvl="0" w:tplc="15189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C1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05338">
    <w:abstractNumId w:val="1"/>
  </w:num>
  <w:num w:numId="2" w16cid:durableId="751858724">
    <w:abstractNumId w:val="2"/>
  </w:num>
  <w:num w:numId="3" w16cid:durableId="113910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1D"/>
    <w:rsid w:val="0013246E"/>
    <w:rsid w:val="00252691"/>
    <w:rsid w:val="00360DBE"/>
    <w:rsid w:val="004740AC"/>
    <w:rsid w:val="005862BD"/>
    <w:rsid w:val="006476FE"/>
    <w:rsid w:val="006977C9"/>
    <w:rsid w:val="006E0C66"/>
    <w:rsid w:val="006F66F3"/>
    <w:rsid w:val="007736BD"/>
    <w:rsid w:val="009D6FFF"/>
    <w:rsid w:val="00C0021D"/>
    <w:rsid w:val="00C92812"/>
    <w:rsid w:val="00CA2DC8"/>
    <w:rsid w:val="00CE4404"/>
    <w:rsid w:val="00E443E8"/>
    <w:rsid w:val="00E521AD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862D"/>
  <w15:docId w15:val="{B5B3FA80-69DF-4B45-AA8C-EC19BE4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8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7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hamschool.uchicago.edu/php/clinicaltrialsma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ices.uchicago.edu/ocr/human-subjects-protection-trainingci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iprogram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clinicresearch@bsd.uchicag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sdocr.bsd.uchicago.edu/fac-staff/education/fundament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Wieczorek, Margaret [BSD] - OCR</dc:creator>
  <cp:lastModifiedBy>MaryEllen Thompson</cp:lastModifiedBy>
  <cp:revision>2</cp:revision>
  <dcterms:created xsi:type="dcterms:W3CDTF">2022-05-24T19:20:00Z</dcterms:created>
  <dcterms:modified xsi:type="dcterms:W3CDTF">2022-05-24T19:20:00Z</dcterms:modified>
</cp:coreProperties>
</file>